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DA" w:rsidRDefault="00212487" w:rsidP="00612A6C">
      <w:pPr>
        <w:pStyle w:val="AralkYok"/>
        <w:tabs>
          <w:tab w:val="left" w:pos="284"/>
          <w:tab w:val="left" w:pos="567"/>
          <w:tab w:val="left" w:pos="709"/>
        </w:tabs>
        <w:jc w:val="both"/>
        <w:rPr>
          <w:rFonts w:eastAsia="Times New Roman"/>
          <w:b/>
        </w:rPr>
      </w:pPr>
      <w:r w:rsidRPr="00A71F75">
        <w:rPr>
          <w:rFonts w:eastAsia="Times New Roman"/>
          <w:b/>
        </w:rPr>
        <w:t xml:space="preserve">         </w:t>
      </w:r>
      <w:r w:rsidR="00EE7905">
        <w:rPr>
          <w:rFonts w:eastAsia="Times New Roman"/>
          <w:b/>
        </w:rPr>
        <w:t xml:space="preserve">           </w:t>
      </w:r>
    </w:p>
    <w:p w:rsidR="00007ADA" w:rsidRDefault="00007ADA" w:rsidP="00612A6C">
      <w:pPr>
        <w:pStyle w:val="AralkYok"/>
        <w:tabs>
          <w:tab w:val="left" w:pos="284"/>
          <w:tab w:val="left" w:pos="567"/>
          <w:tab w:val="left" w:pos="709"/>
        </w:tabs>
        <w:jc w:val="both"/>
        <w:rPr>
          <w:rFonts w:eastAsia="Times New Roman"/>
          <w:b/>
        </w:rPr>
      </w:pPr>
      <w:r>
        <w:rPr>
          <w:rFonts w:eastAsia="Times New Roman"/>
          <w:b/>
        </w:rPr>
        <w:t xml:space="preserve">                  </w:t>
      </w:r>
      <w:r w:rsidR="00EE7905">
        <w:rPr>
          <w:rFonts w:eastAsia="Times New Roman"/>
          <w:b/>
        </w:rPr>
        <w:t xml:space="preserve">  </w:t>
      </w:r>
    </w:p>
    <w:p w:rsidR="00A71F75" w:rsidRDefault="00007ADA" w:rsidP="00612A6C">
      <w:pPr>
        <w:pStyle w:val="AralkYok"/>
        <w:tabs>
          <w:tab w:val="left" w:pos="284"/>
          <w:tab w:val="left" w:pos="567"/>
          <w:tab w:val="left" w:pos="709"/>
        </w:tabs>
        <w:jc w:val="both"/>
        <w:rPr>
          <w:rFonts w:eastAsia="Times New Roman"/>
          <w:b/>
        </w:rPr>
      </w:pPr>
      <w:r>
        <w:rPr>
          <w:rFonts w:eastAsia="Times New Roman"/>
          <w:b/>
        </w:rPr>
        <w:t xml:space="preserve">             </w:t>
      </w:r>
      <w:r w:rsidR="00A71F75" w:rsidRPr="00A71F75">
        <w:rPr>
          <w:rFonts w:eastAsia="Times New Roman"/>
          <w:b/>
        </w:rPr>
        <w:t>AÇIK YER TOPLANTISI, GÖSTERİ YÜRÜYÜŞÜ, TOPLANM</w:t>
      </w:r>
      <w:r w:rsidR="00EE7905">
        <w:rPr>
          <w:rFonts w:eastAsia="Times New Roman"/>
          <w:b/>
        </w:rPr>
        <w:t xml:space="preserve">A VE YÜRÜYÜŞ GÜZERGAHI İLE </w:t>
      </w:r>
    </w:p>
    <w:p w:rsidR="00EE7905" w:rsidRPr="00A71F75" w:rsidRDefault="00EE7905" w:rsidP="00612A6C">
      <w:pPr>
        <w:pStyle w:val="AralkYok"/>
        <w:tabs>
          <w:tab w:val="left" w:pos="284"/>
          <w:tab w:val="left" w:pos="567"/>
          <w:tab w:val="left" w:pos="709"/>
        </w:tabs>
        <w:jc w:val="both"/>
        <w:rPr>
          <w:rFonts w:eastAsia="Times New Roman"/>
          <w:b/>
        </w:rPr>
      </w:pPr>
      <w:r>
        <w:rPr>
          <w:rFonts w:eastAsia="Times New Roman"/>
          <w:b/>
        </w:rPr>
        <w:t xml:space="preserve">             TANITIM AFİŞLERİNİN ASILACAĞI YERLER:</w:t>
      </w:r>
    </w:p>
    <w:p w:rsidR="00A71F75" w:rsidRDefault="00A71F75" w:rsidP="00612A6C">
      <w:pPr>
        <w:pStyle w:val="AralkYok"/>
        <w:tabs>
          <w:tab w:val="left" w:pos="284"/>
          <w:tab w:val="left" w:pos="567"/>
          <w:tab w:val="left" w:pos="709"/>
        </w:tabs>
        <w:jc w:val="both"/>
        <w:rPr>
          <w:rFonts w:eastAsia="Times New Roman"/>
        </w:rPr>
      </w:pPr>
    </w:p>
    <w:p w:rsidR="00212487" w:rsidRDefault="00212487" w:rsidP="00CA3578">
      <w:pPr>
        <w:pStyle w:val="AralkYok"/>
        <w:tabs>
          <w:tab w:val="left" w:pos="284"/>
          <w:tab w:val="left" w:pos="567"/>
          <w:tab w:val="left" w:pos="709"/>
        </w:tabs>
        <w:jc w:val="both"/>
        <w:rPr>
          <w:rFonts w:eastAsia="Times New Roman"/>
          <w:b/>
          <w:bCs/>
          <w:u w:val="single"/>
        </w:rPr>
      </w:pPr>
      <w:r>
        <w:rPr>
          <w:rFonts w:eastAsia="Times New Roman"/>
        </w:rPr>
        <w:t xml:space="preserve">  </w:t>
      </w:r>
      <w:r w:rsidR="00273F0A">
        <w:rPr>
          <w:rFonts w:eastAsia="Times New Roman"/>
        </w:rPr>
        <w:t xml:space="preserve">          </w:t>
      </w:r>
      <w:r w:rsidR="00CA3578">
        <w:rPr>
          <w:rFonts w:eastAsia="Times New Roman"/>
        </w:rPr>
        <w:t xml:space="preserve"> </w:t>
      </w:r>
      <w:r w:rsidRPr="00212487">
        <w:rPr>
          <w:rFonts w:eastAsia="Times New Roman"/>
        </w:rPr>
        <w:t xml:space="preserve">2911 sayılı Toplantı ve Gösteri Yürüyüşleri Kanununun Uygulanmasına Dair Yönetmelikte Değişiklik Yapılmasına Dair Yönetmelik 05 Ağustos 2015 tarih ve 29436 sayılı Resmi Gazete'de yayımlanarak aynı tarihte yürürlüğe girmiştir. Söz konusu yönetmeliğin 3. maddesinde yapılan değişiklik sebebiyle, ilimizde açık alan gösterisi yapılacak yerler, gösteri </w:t>
      </w:r>
      <w:r w:rsidR="00CA3578">
        <w:rPr>
          <w:rFonts w:eastAsia="Times New Roman"/>
        </w:rPr>
        <w:t xml:space="preserve">yürüyüşü yapılacak güzergahlar, </w:t>
      </w:r>
      <w:r w:rsidRPr="00212487">
        <w:rPr>
          <w:rFonts w:eastAsia="Times New Roman"/>
        </w:rPr>
        <w:t>yürüyüşe geçmek üzere toplanılan yerler ile dağılma yerleri, afiş ve pankart asılacak yerlerin belirlenmesi amacıyla toplantı yeri v</w:t>
      </w:r>
      <w:r w:rsidR="001677B2">
        <w:rPr>
          <w:rFonts w:eastAsia="Times New Roman"/>
        </w:rPr>
        <w:t xml:space="preserve">e gösteri güzergahları hakkında </w:t>
      </w:r>
      <w:r w:rsidRPr="00212487">
        <w:rPr>
          <w:rFonts w:eastAsia="Times New Roman"/>
        </w:rPr>
        <w:t>yönetmeliğin 3. m</w:t>
      </w:r>
      <w:r w:rsidR="00273F0A">
        <w:rPr>
          <w:rFonts w:eastAsia="Times New Roman"/>
        </w:rPr>
        <w:t xml:space="preserve">addesinde belirtilen kurumların </w:t>
      </w:r>
      <w:r w:rsidRPr="00212487">
        <w:rPr>
          <w:rFonts w:eastAsia="Times New Roman"/>
        </w:rPr>
        <w:t>yazılı görüşlerine başvurulmuş</w:t>
      </w:r>
      <w:r w:rsidR="00273F0A">
        <w:rPr>
          <w:rFonts w:eastAsia="Times New Roman"/>
        </w:rPr>
        <w:t xml:space="preserve"> olup, sağlanan genel mutabakat </w:t>
      </w:r>
      <w:r w:rsidRPr="00212487">
        <w:rPr>
          <w:rFonts w:eastAsia="Times New Roman"/>
        </w:rPr>
        <w:t>netic</w:t>
      </w:r>
      <w:r w:rsidR="00B258AF">
        <w:rPr>
          <w:rFonts w:eastAsia="Times New Roman"/>
        </w:rPr>
        <w:t>esinde;</w:t>
      </w:r>
      <w:r w:rsidR="00B258AF">
        <w:rPr>
          <w:rFonts w:eastAsia="Times New Roman"/>
        </w:rPr>
        <w:br/>
        <w:t>         </w:t>
      </w:r>
      <w:r w:rsidR="00B258AF">
        <w:rPr>
          <w:rFonts w:eastAsia="Times New Roman"/>
        </w:rPr>
        <w:br/>
      </w:r>
      <w:r w:rsidR="00B258AF" w:rsidRPr="00B258AF">
        <w:rPr>
          <w:rFonts w:eastAsia="Times New Roman"/>
          <w:b/>
        </w:rPr>
        <w:t>      </w:t>
      </w:r>
      <w:r w:rsidR="001D7A13">
        <w:rPr>
          <w:rFonts w:eastAsia="Times New Roman"/>
          <w:b/>
        </w:rPr>
        <w:t xml:space="preserve"> </w:t>
      </w:r>
      <w:r w:rsidR="00B258AF" w:rsidRPr="00B258AF">
        <w:rPr>
          <w:rFonts w:eastAsia="Times New Roman"/>
          <w:b/>
        </w:rPr>
        <w:t> A)</w:t>
      </w:r>
      <w:r w:rsidR="00B258AF">
        <w:rPr>
          <w:rFonts w:eastAsia="Times New Roman"/>
        </w:rPr>
        <w:t xml:space="preserve"> </w:t>
      </w:r>
      <w:r>
        <w:rPr>
          <w:rFonts w:eastAsia="Times New Roman"/>
        </w:rPr>
        <w:t xml:space="preserve"> </w:t>
      </w:r>
      <w:r w:rsidRPr="00212487">
        <w:rPr>
          <w:rFonts w:eastAsia="Times New Roman"/>
          <w:b/>
          <w:bCs/>
          <w:u w:val="single"/>
        </w:rPr>
        <w:t>Denizli İl merkezinde yapılacak açık yer toplantıları için:</w:t>
      </w:r>
    </w:p>
    <w:p w:rsidR="00B258AF" w:rsidRPr="00212487" w:rsidRDefault="00B258AF" w:rsidP="00212487">
      <w:pPr>
        <w:pStyle w:val="AralkYok"/>
        <w:jc w:val="both"/>
        <w:rPr>
          <w:rFonts w:eastAsia="Times New Roman"/>
        </w:rPr>
      </w:pPr>
    </w:p>
    <w:p w:rsidR="00212487" w:rsidRPr="00212487" w:rsidRDefault="00212487" w:rsidP="00212487">
      <w:pPr>
        <w:pStyle w:val="AralkYok"/>
        <w:jc w:val="both"/>
        <w:rPr>
          <w:rFonts w:eastAsia="Times New Roman"/>
        </w:rPr>
      </w:pPr>
      <w:r w:rsidRPr="00212487">
        <w:rPr>
          <w:rFonts w:eastAsia="Times New Roman"/>
        </w:rPr>
        <w:t>         </w:t>
      </w:r>
      <w:r>
        <w:rPr>
          <w:rFonts w:eastAsia="Times New Roman"/>
        </w:rPr>
        <w:t xml:space="preserve"> </w:t>
      </w:r>
      <w:r w:rsidRPr="00212487">
        <w:rPr>
          <w:rFonts w:eastAsia="Times New Roman"/>
        </w:rPr>
        <w:t xml:space="preserve"> </w:t>
      </w:r>
      <w:r w:rsidRPr="00212487">
        <w:rPr>
          <w:rFonts w:eastAsia="Times New Roman"/>
          <w:b/>
          <w:bCs/>
        </w:rPr>
        <w:t>1 Nolu</w:t>
      </w:r>
      <w:r w:rsidRPr="00212487">
        <w:rPr>
          <w:rFonts w:eastAsia="Times New Roman"/>
        </w:rPr>
        <w:t xml:space="preserve"> Açık Yer Toplantısı Yapılacak Alan; Ulus Caddesi ile Tokat Caddesinin kesiştiği kavşak,</w:t>
      </w:r>
    </w:p>
    <w:p w:rsidR="00212487" w:rsidRPr="00212487" w:rsidRDefault="00212487" w:rsidP="00212487">
      <w:pPr>
        <w:pStyle w:val="AralkYok"/>
        <w:jc w:val="both"/>
        <w:rPr>
          <w:rFonts w:eastAsia="Times New Roman"/>
        </w:rPr>
      </w:pPr>
      <w:r w:rsidRPr="00212487">
        <w:rPr>
          <w:rFonts w:eastAsia="Times New Roman"/>
        </w:rPr>
        <w:t>        </w:t>
      </w:r>
      <w:r>
        <w:rPr>
          <w:rFonts w:eastAsia="Times New Roman"/>
        </w:rPr>
        <w:t xml:space="preserve"> </w:t>
      </w:r>
      <w:r w:rsidRPr="00212487">
        <w:rPr>
          <w:rFonts w:eastAsia="Times New Roman"/>
        </w:rPr>
        <w:t>  </w:t>
      </w:r>
      <w:r w:rsidRPr="00212487">
        <w:rPr>
          <w:rFonts w:eastAsia="Times New Roman"/>
          <w:b/>
          <w:bCs/>
        </w:rPr>
        <w:t>2 Nolu</w:t>
      </w:r>
      <w:r w:rsidRPr="00212487">
        <w:rPr>
          <w:rFonts w:eastAsia="Times New Roman"/>
        </w:rPr>
        <w:t xml:space="preserve"> Açık Yer Toplantısı Yapılacak Alan; 29 Ekim Bulvarı Özay Gönlüm Meydanı,</w:t>
      </w:r>
    </w:p>
    <w:p w:rsidR="00212487" w:rsidRDefault="00212487" w:rsidP="00CA3578">
      <w:pPr>
        <w:pStyle w:val="AralkYok"/>
        <w:tabs>
          <w:tab w:val="left" w:pos="567"/>
        </w:tabs>
        <w:jc w:val="both"/>
        <w:rPr>
          <w:rFonts w:eastAsia="Times New Roman"/>
        </w:rPr>
      </w:pPr>
      <w:r w:rsidRPr="00212487">
        <w:rPr>
          <w:rFonts w:eastAsia="Times New Roman"/>
        </w:rPr>
        <w:t xml:space="preserve">          </w:t>
      </w:r>
      <w:r w:rsidRPr="00212487">
        <w:rPr>
          <w:rFonts w:eastAsia="Times New Roman"/>
          <w:b/>
          <w:bCs/>
        </w:rPr>
        <w:t>3 Nolu</w:t>
      </w:r>
      <w:r w:rsidRPr="00212487">
        <w:rPr>
          <w:rFonts w:eastAsia="Times New Roman"/>
        </w:rPr>
        <w:t xml:space="preserve"> Açık Yer Toplantısı Yapılacak Alan; 265 Sokak, 240/3 Sok</w:t>
      </w:r>
      <w:r w:rsidR="007B296B">
        <w:rPr>
          <w:rFonts w:eastAsia="Times New Roman"/>
        </w:rPr>
        <w:t xml:space="preserve">ak, 273 Sokak, 266 Sokak, </w:t>
      </w:r>
      <w:r w:rsidRPr="00212487">
        <w:rPr>
          <w:rFonts w:eastAsia="Times New Roman"/>
        </w:rPr>
        <w:t xml:space="preserve">274 </w:t>
      </w:r>
      <w:r w:rsidR="003F60E4">
        <w:rPr>
          <w:rFonts w:eastAsia="Times New Roman"/>
        </w:rPr>
        <w:t xml:space="preserve">        </w:t>
      </w:r>
      <w:r w:rsidR="00CA3578">
        <w:rPr>
          <w:rFonts w:eastAsia="Times New Roman"/>
        </w:rPr>
        <w:t xml:space="preserve">Sokak, </w:t>
      </w:r>
      <w:r w:rsidRPr="00212487">
        <w:rPr>
          <w:rFonts w:eastAsia="Times New Roman"/>
        </w:rPr>
        <w:t>272 Sokak ve 275 Sokakların kesiştiği Esentepe semt pazarının önünde bulunan alan tespit edilmiştir.</w:t>
      </w:r>
    </w:p>
    <w:p w:rsidR="00B258AF" w:rsidRPr="00212487" w:rsidRDefault="00B258AF" w:rsidP="00212487">
      <w:pPr>
        <w:pStyle w:val="AralkYok"/>
        <w:jc w:val="both"/>
        <w:rPr>
          <w:rFonts w:eastAsia="Times New Roman"/>
        </w:rPr>
      </w:pPr>
    </w:p>
    <w:p w:rsidR="003F60E4" w:rsidRDefault="00212487" w:rsidP="001D7A13">
      <w:pPr>
        <w:pStyle w:val="AralkYok"/>
        <w:tabs>
          <w:tab w:val="left" w:pos="284"/>
          <w:tab w:val="left" w:pos="426"/>
        </w:tabs>
        <w:jc w:val="both"/>
        <w:rPr>
          <w:rFonts w:eastAsia="Times New Roman"/>
          <w:b/>
          <w:bCs/>
        </w:rPr>
      </w:pPr>
      <w:r w:rsidRPr="00212487">
        <w:rPr>
          <w:rFonts w:eastAsia="Times New Roman"/>
        </w:rPr>
        <w:t>  </w:t>
      </w:r>
      <w:r w:rsidR="001D7A13">
        <w:rPr>
          <w:rFonts w:eastAsia="Times New Roman"/>
        </w:rPr>
        <w:t>      </w:t>
      </w:r>
      <w:r w:rsidR="00B258AF" w:rsidRPr="00366626">
        <w:rPr>
          <w:rFonts w:eastAsia="Times New Roman"/>
          <w:b/>
        </w:rPr>
        <w:t>B)</w:t>
      </w:r>
      <w:r w:rsidR="003F60E4">
        <w:rPr>
          <w:rFonts w:eastAsia="Times New Roman"/>
          <w:b/>
        </w:rPr>
        <w:t xml:space="preserve"> </w:t>
      </w:r>
      <w:r w:rsidR="00B258AF">
        <w:rPr>
          <w:rFonts w:eastAsia="Times New Roman"/>
        </w:rPr>
        <w:t xml:space="preserve"> </w:t>
      </w:r>
      <w:r w:rsidRPr="003F60E4">
        <w:rPr>
          <w:rFonts w:eastAsia="Times New Roman"/>
          <w:b/>
          <w:bCs/>
        </w:rPr>
        <w:t xml:space="preserve">Denizli İl merkezinde gösteri yürüyüşü yapılacak güzergahlar, yürüyüşe geçmek </w:t>
      </w:r>
      <w:r w:rsidR="003F60E4">
        <w:rPr>
          <w:rFonts w:eastAsia="Times New Roman"/>
          <w:b/>
          <w:bCs/>
        </w:rPr>
        <w:t>üzere</w:t>
      </w:r>
    </w:p>
    <w:p w:rsidR="00212487" w:rsidRDefault="003F60E4" w:rsidP="001D7A13">
      <w:pPr>
        <w:pStyle w:val="AralkYok"/>
        <w:tabs>
          <w:tab w:val="left" w:pos="284"/>
          <w:tab w:val="left" w:pos="426"/>
        </w:tabs>
        <w:jc w:val="both"/>
        <w:rPr>
          <w:rFonts w:eastAsia="Times New Roman"/>
          <w:b/>
          <w:bCs/>
          <w:u w:val="single"/>
        </w:rPr>
      </w:pPr>
      <w:r>
        <w:rPr>
          <w:rFonts w:eastAsia="Times New Roman"/>
          <w:b/>
          <w:bCs/>
        </w:rPr>
        <w:t xml:space="preserve">     </w:t>
      </w:r>
      <w:r w:rsidRPr="003F60E4">
        <w:rPr>
          <w:rFonts w:eastAsia="Times New Roman"/>
          <w:b/>
          <w:bCs/>
        </w:rPr>
        <w:t xml:space="preserve">     </w:t>
      </w:r>
      <w:r>
        <w:rPr>
          <w:rFonts w:eastAsia="Times New Roman"/>
          <w:b/>
          <w:bCs/>
        </w:rPr>
        <w:t xml:space="preserve">    toplanılacak yerler ve dağılma güzergahları için;</w:t>
      </w:r>
    </w:p>
    <w:p w:rsidR="00B258AF" w:rsidRPr="00212487" w:rsidRDefault="00B258AF" w:rsidP="00212487">
      <w:pPr>
        <w:pStyle w:val="AralkYok"/>
        <w:jc w:val="both"/>
        <w:rPr>
          <w:rFonts w:eastAsia="Times New Roman"/>
        </w:rPr>
      </w:pPr>
    </w:p>
    <w:p w:rsidR="00212487" w:rsidRDefault="00212487" w:rsidP="00212487">
      <w:pPr>
        <w:pStyle w:val="AralkYok"/>
        <w:jc w:val="both"/>
        <w:rPr>
          <w:rFonts w:eastAsia="Times New Roman"/>
        </w:rPr>
      </w:pPr>
      <w:r w:rsidRPr="00212487">
        <w:rPr>
          <w:rFonts w:eastAsia="Times New Roman"/>
        </w:rPr>
        <w:t>         </w:t>
      </w:r>
      <w:r w:rsidR="00B258AF">
        <w:rPr>
          <w:rFonts w:eastAsia="Times New Roman"/>
        </w:rPr>
        <w:t xml:space="preserve">  </w:t>
      </w:r>
      <w:r w:rsidRPr="00212487">
        <w:rPr>
          <w:rFonts w:eastAsia="Times New Roman"/>
        </w:rPr>
        <w:t xml:space="preserve"> </w:t>
      </w:r>
      <w:r w:rsidRPr="00212487">
        <w:rPr>
          <w:rFonts w:eastAsia="Times New Roman"/>
          <w:b/>
          <w:bCs/>
        </w:rPr>
        <w:t>1 Nolu</w:t>
      </w:r>
      <w:r w:rsidRPr="00212487">
        <w:rPr>
          <w:rFonts w:eastAsia="Times New Roman"/>
        </w:rPr>
        <w:t xml:space="preserve"> Toplantı Yapılacak Yer, Yürüyüş ve Dağılma Güzergahı; </w:t>
      </w:r>
    </w:p>
    <w:p w:rsidR="00B258AF" w:rsidRPr="00212487" w:rsidRDefault="00B258AF" w:rsidP="00212487">
      <w:pPr>
        <w:pStyle w:val="AralkYok"/>
        <w:jc w:val="both"/>
        <w:rPr>
          <w:rFonts w:eastAsia="Times New Roman"/>
        </w:rPr>
      </w:pPr>
    </w:p>
    <w:p w:rsidR="00212487" w:rsidRDefault="00212487" w:rsidP="00212487">
      <w:pPr>
        <w:pStyle w:val="AralkYok"/>
        <w:jc w:val="both"/>
        <w:rPr>
          <w:rFonts w:eastAsia="Times New Roman"/>
        </w:rPr>
      </w:pPr>
      <w:r w:rsidRPr="00212487">
        <w:rPr>
          <w:rFonts w:eastAsia="Times New Roman"/>
        </w:rPr>
        <w:t>          İl Gıda Tarım ve Hayvancılık Müdürlüğünün önü toplanma yeri, buradan hareketle İncilipınar Caddesi ve 1222 sokağı takiben Tokat Caddesi – Ulus Caddesi kavşağı yürüyüş güzergahı (takriben 1200 m. mesafe) ve bu kavşağa açılan cadde ve sokaklar dağılma güzergahı,</w:t>
      </w:r>
    </w:p>
    <w:p w:rsidR="00B258AF" w:rsidRPr="00212487" w:rsidRDefault="00B258AF" w:rsidP="00212487">
      <w:pPr>
        <w:pStyle w:val="AralkYok"/>
        <w:jc w:val="both"/>
        <w:rPr>
          <w:rFonts w:eastAsia="Times New Roman"/>
        </w:rPr>
      </w:pPr>
    </w:p>
    <w:p w:rsidR="00212487" w:rsidRDefault="00212487" w:rsidP="00212487">
      <w:pPr>
        <w:pStyle w:val="AralkYok"/>
        <w:jc w:val="both"/>
        <w:rPr>
          <w:rFonts w:eastAsia="Times New Roman"/>
        </w:rPr>
      </w:pPr>
      <w:r w:rsidRPr="00212487">
        <w:rPr>
          <w:rFonts w:eastAsia="Times New Roman"/>
        </w:rPr>
        <w:t>        </w:t>
      </w:r>
      <w:r w:rsidR="00B258AF">
        <w:rPr>
          <w:rFonts w:eastAsia="Times New Roman"/>
        </w:rPr>
        <w:t xml:space="preserve">  </w:t>
      </w:r>
      <w:r w:rsidRPr="00212487">
        <w:rPr>
          <w:rFonts w:eastAsia="Times New Roman"/>
        </w:rPr>
        <w:t xml:space="preserve">  </w:t>
      </w:r>
      <w:r w:rsidRPr="00212487">
        <w:rPr>
          <w:rFonts w:eastAsia="Times New Roman"/>
          <w:b/>
          <w:bCs/>
        </w:rPr>
        <w:t>2 Nolu</w:t>
      </w:r>
      <w:r w:rsidRPr="00212487">
        <w:rPr>
          <w:rFonts w:eastAsia="Times New Roman"/>
        </w:rPr>
        <w:t xml:space="preserve"> Toplantı Yapılacak Yer, Yürüyüş ve Dağılma Güzergahı;</w:t>
      </w:r>
    </w:p>
    <w:p w:rsidR="00B258AF" w:rsidRPr="00212487" w:rsidRDefault="00B258AF" w:rsidP="00212487">
      <w:pPr>
        <w:pStyle w:val="AralkYok"/>
        <w:jc w:val="both"/>
        <w:rPr>
          <w:rFonts w:eastAsia="Times New Roman"/>
        </w:rPr>
      </w:pPr>
    </w:p>
    <w:p w:rsidR="00212487" w:rsidRDefault="00212487" w:rsidP="00212487">
      <w:pPr>
        <w:pStyle w:val="AralkYok"/>
        <w:jc w:val="both"/>
        <w:rPr>
          <w:rFonts w:eastAsia="Times New Roman"/>
        </w:rPr>
      </w:pPr>
      <w:r w:rsidRPr="00212487">
        <w:rPr>
          <w:rFonts w:eastAsia="Times New Roman"/>
        </w:rPr>
        <w:t>        </w:t>
      </w:r>
      <w:r w:rsidR="00B258AF">
        <w:rPr>
          <w:rFonts w:eastAsia="Times New Roman"/>
        </w:rPr>
        <w:t xml:space="preserve"> </w:t>
      </w:r>
      <w:r w:rsidRPr="00212487">
        <w:rPr>
          <w:rFonts w:eastAsia="Times New Roman"/>
        </w:rPr>
        <w:t>  </w:t>
      </w:r>
      <w:r w:rsidR="00CA3578">
        <w:rPr>
          <w:rFonts w:eastAsia="Times New Roman"/>
        </w:rPr>
        <w:t xml:space="preserve"> </w:t>
      </w:r>
      <w:r w:rsidRPr="00212487">
        <w:rPr>
          <w:rFonts w:eastAsia="Times New Roman"/>
        </w:rPr>
        <w:t>Mehmet Gazi Caddesi, Örnek Caddesi, Sarayköy Caddesinin kesiştiği (Eski zahire pazarı önü) alan toplanma yeri, buradan hareketle Merkezefendi Caddesini takiben Özay Gönlüm meydanına kadar olan (1200 m. mesafe) yürüyüş güzergahı, Özay Gönlüm Meydanına açılan cadde ve ara sokaklar dağılma güzergahı,</w:t>
      </w:r>
    </w:p>
    <w:p w:rsidR="00B258AF" w:rsidRPr="00212487" w:rsidRDefault="00B258AF" w:rsidP="00212487">
      <w:pPr>
        <w:pStyle w:val="AralkYok"/>
        <w:jc w:val="both"/>
        <w:rPr>
          <w:rFonts w:eastAsia="Times New Roman"/>
        </w:rPr>
      </w:pPr>
    </w:p>
    <w:p w:rsidR="00212487" w:rsidRDefault="00212487" w:rsidP="00212487">
      <w:pPr>
        <w:pStyle w:val="AralkYok"/>
        <w:jc w:val="both"/>
        <w:rPr>
          <w:rFonts w:eastAsia="Times New Roman"/>
        </w:rPr>
      </w:pPr>
      <w:r w:rsidRPr="00212487">
        <w:rPr>
          <w:rFonts w:eastAsia="Times New Roman"/>
        </w:rPr>
        <w:t>       </w:t>
      </w:r>
      <w:r w:rsidR="00B258AF">
        <w:rPr>
          <w:rFonts w:eastAsia="Times New Roman"/>
        </w:rPr>
        <w:t xml:space="preserve"> </w:t>
      </w:r>
      <w:r w:rsidRPr="00212487">
        <w:rPr>
          <w:rFonts w:eastAsia="Times New Roman"/>
        </w:rPr>
        <w:t> </w:t>
      </w:r>
      <w:r w:rsidR="00B258AF">
        <w:rPr>
          <w:rFonts w:eastAsia="Times New Roman"/>
        </w:rPr>
        <w:t xml:space="preserve"> </w:t>
      </w:r>
      <w:r w:rsidRPr="00212487">
        <w:rPr>
          <w:rFonts w:eastAsia="Times New Roman"/>
        </w:rPr>
        <w:t>  </w:t>
      </w:r>
      <w:r w:rsidRPr="00212487">
        <w:rPr>
          <w:rFonts w:eastAsia="Times New Roman"/>
          <w:b/>
          <w:bCs/>
        </w:rPr>
        <w:t>3 Nolu</w:t>
      </w:r>
      <w:r w:rsidRPr="00212487">
        <w:rPr>
          <w:rFonts w:eastAsia="Times New Roman"/>
        </w:rPr>
        <w:t xml:space="preserve"> Toplantı Yapılacak Yer, Yürüyüş ve Dağılma Güzergahı; </w:t>
      </w:r>
    </w:p>
    <w:p w:rsidR="00B258AF" w:rsidRPr="00212487" w:rsidRDefault="00B258AF" w:rsidP="00212487">
      <w:pPr>
        <w:pStyle w:val="AralkYok"/>
        <w:jc w:val="both"/>
        <w:rPr>
          <w:rFonts w:eastAsia="Times New Roman"/>
        </w:rPr>
      </w:pPr>
    </w:p>
    <w:p w:rsidR="00B258AF" w:rsidRDefault="00212487" w:rsidP="00CA3578">
      <w:pPr>
        <w:pStyle w:val="AralkYok"/>
        <w:tabs>
          <w:tab w:val="left" w:pos="709"/>
          <w:tab w:val="left" w:pos="851"/>
          <w:tab w:val="left" w:pos="993"/>
        </w:tabs>
        <w:jc w:val="both"/>
        <w:rPr>
          <w:rFonts w:eastAsia="Times New Roman"/>
        </w:rPr>
      </w:pPr>
      <w:r w:rsidRPr="00212487">
        <w:rPr>
          <w:rFonts w:eastAsia="Times New Roman"/>
        </w:rPr>
        <w:t>          </w:t>
      </w:r>
      <w:r w:rsidR="00CA3578">
        <w:rPr>
          <w:rFonts w:eastAsia="Times New Roman"/>
        </w:rPr>
        <w:t xml:space="preserve">  </w:t>
      </w:r>
      <w:r w:rsidR="00B258AF">
        <w:rPr>
          <w:rFonts w:eastAsia="Times New Roman"/>
        </w:rPr>
        <w:t xml:space="preserve"> </w:t>
      </w:r>
      <w:r w:rsidRPr="00212487">
        <w:rPr>
          <w:rFonts w:eastAsia="Times New Roman"/>
        </w:rPr>
        <w:t>1834 ve 1935 sokaklar ile Fatih Caddesinin kesiştiği Akkonak Parkı önü toplanma yeri, buradan hareketle Fatih Caddesini takiben Özay Gönlüm meydanına kadar olan (</w:t>
      </w:r>
      <w:r w:rsidR="00612A6C">
        <w:rPr>
          <w:rFonts w:eastAsia="Times New Roman"/>
        </w:rPr>
        <w:t xml:space="preserve">takriben 700 m. mesafe) yürüyüş </w:t>
      </w:r>
      <w:r w:rsidRPr="00212487">
        <w:rPr>
          <w:rFonts w:eastAsia="Times New Roman"/>
        </w:rPr>
        <w:t xml:space="preserve">güzergahı, Özay Gönlüm meydanına açılan cadde ve ara sokaklar dağılma </w:t>
      </w:r>
      <w:r w:rsidR="00B258AF">
        <w:rPr>
          <w:rFonts w:eastAsia="Times New Roman"/>
        </w:rPr>
        <w:t>güzergahı,</w:t>
      </w:r>
    </w:p>
    <w:p w:rsidR="00212487" w:rsidRDefault="00B258AF" w:rsidP="00212487">
      <w:pPr>
        <w:pStyle w:val="AralkYok"/>
        <w:jc w:val="both"/>
        <w:rPr>
          <w:rFonts w:eastAsia="Times New Roman"/>
          <w:b/>
          <w:bCs/>
          <w:u w:val="single"/>
        </w:rPr>
      </w:pPr>
      <w:r>
        <w:rPr>
          <w:rFonts w:eastAsia="Times New Roman"/>
        </w:rPr>
        <w:br/>
      </w:r>
      <w:r w:rsidR="00212487" w:rsidRPr="00212487">
        <w:rPr>
          <w:rFonts w:eastAsia="Times New Roman"/>
        </w:rPr>
        <w:br/>
      </w:r>
      <w:r w:rsidR="00212487" w:rsidRPr="000E40FA">
        <w:rPr>
          <w:rFonts w:eastAsia="Times New Roman"/>
          <w:b/>
        </w:rPr>
        <w:t>         </w:t>
      </w:r>
      <w:r w:rsidR="000E40FA" w:rsidRPr="000E40FA">
        <w:rPr>
          <w:rFonts w:eastAsia="Times New Roman"/>
          <w:b/>
        </w:rPr>
        <w:t>C)</w:t>
      </w:r>
      <w:r w:rsidR="000E40FA">
        <w:rPr>
          <w:rFonts w:eastAsia="Times New Roman"/>
        </w:rPr>
        <w:t xml:space="preserve"> </w:t>
      </w:r>
      <w:r w:rsidR="00212487" w:rsidRPr="00212487">
        <w:rPr>
          <w:rFonts w:eastAsia="Times New Roman"/>
        </w:rPr>
        <w:t> </w:t>
      </w:r>
      <w:r w:rsidR="00212487" w:rsidRPr="00212487">
        <w:rPr>
          <w:rFonts w:eastAsia="Times New Roman"/>
          <w:b/>
          <w:bCs/>
          <w:u w:val="single"/>
        </w:rPr>
        <w:t>Afiş ve pankart asılacak yerler:</w:t>
      </w:r>
    </w:p>
    <w:p w:rsidR="00B258AF" w:rsidRPr="00212487" w:rsidRDefault="00B258AF" w:rsidP="00212487">
      <w:pPr>
        <w:pStyle w:val="AralkYok"/>
        <w:jc w:val="both"/>
        <w:rPr>
          <w:rFonts w:eastAsia="Times New Roman"/>
        </w:rPr>
      </w:pPr>
    </w:p>
    <w:p w:rsidR="00212487" w:rsidRDefault="00212487" w:rsidP="00212487">
      <w:pPr>
        <w:pStyle w:val="AralkYok"/>
        <w:jc w:val="both"/>
        <w:rPr>
          <w:rFonts w:eastAsia="Times New Roman"/>
        </w:rPr>
      </w:pPr>
      <w:r w:rsidRPr="00212487">
        <w:rPr>
          <w:rFonts w:eastAsia="Times New Roman"/>
        </w:rPr>
        <w:t>          </w:t>
      </w:r>
      <w:r w:rsidR="00CA3578">
        <w:rPr>
          <w:rFonts w:eastAsia="Times New Roman"/>
        </w:rPr>
        <w:t xml:space="preserve"> </w:t>
      </w:r>
      <w:r w:rsidRPr="00212487">
        <w:rPr>
          <w:rFonts w:eastAsia="Times New Roman"/>
          <w:b/>
          <w:bCs/>
        </w:rPr>
        <w:t>1 Nolu</w:t>
      </w:r>
      <w:r w:rsidRPr="00212487">
        <w:rPr>
          <w:rFonts w:eastAsia="Times New Roman"/>
        </w:rPr>
        <w:t xml:space="preserve"> yürüyüş güzergahında afiş ve pankart asılacak yerler, İncilipınar Caddesi üzerinde bulunan İl Gıda Tarım ve Hayvancılık Müdürlüğü önü ile İncilipınar yüzme havuzları önünde bulunan billboardlar, </w:t>
      </w:r>
    </w:p>
    <w:p w:rsidR="00B258AF" w:rsidRPr="00212487" w:rsidRDefault="00B258AF" w:rsidP="00212487">
      <w:pPr>
        <w:pStyle w:val="AralkYok"/>
        <w:jc w:val="both"/>
        <w:rPr>
          <w:rFonts w:eastAsia="Times New Roman"/>
        </w:rPr>
      </w:pPr>
    </w:p>
    <w:p w:rsidR="00212487" w:rsidRDefault="00212487" w:rsidP="00CA3578">
      <w:pPr>
        <w:pStyle w:val="AralkYok"/>
        <w:tabs>
          <w:tab w:val="left" w:pos="709"/>
          <w:tab w:val="left" w:pos="851"/>
        </w:tabs>
        <w:jc w:val="both"/>
        <w:rPr>
          <w:rFonts w:eastAsia="Times New Roman"/>
        </w:rPr>
      </w:pPr>
      <w:r w:rsidRPr="00212487">
        <w:rPr>
          <w:rFonts w:eastAsia="Times New Roman"/>
        </w:rPr>
        <w:t>        </w:t>
      </w:r>
      <w:r w:rsidR="00CA3578">
        <w:rPr>
          <w:rFonts w:eastAsia="Times New Roman"/>
        </w:rPr>
        <w:t xml:space="preserve">  </w:t>
      </w:r>
      <w:r w:rsidRPr="00212487">
        <w:rPr>
          <w:rFonts w:eastAsia="Times New Roman"/>
        </w:rPr>
        <w:t xml:space="preserve"> </w:t>
      </w:r>
      <w:r w:rsidRPr="00212487">
        <w:rPr>
          <w:rFonts w:eastAsia="Times New Roman"/>
          <w:b/>
          <w:bCs/>
        </w:rPr>
        <w:t>2 Nolu</w:t>
      </w:r>
      <w:r w:rsidRPr="00212487">
        <w:rPr>
          <w:rFonts w:eastAsia="Times New Roman"/>
        </w:rPr>
        <w:t xml:space="preserve"> yürüyüş güzergahında afiş ve pankart asılacak yerler, Denizli </w:t>
      </w:r>
      <w:r w:rsidR="00612A6C">
        <w:rPr>
          <w:rFonts w:eastAsia="Times New Roman"/>
        </w:rPr>
        <w:t xml:space="preserve">Devlet Hastanesi arkası ve eski </w:t>
      </w:r>
      <w:r w:rsidRPr="00212487">
        <w:rPr>
          <w:rFonts w:eastAsia="Times New Roman"/>
        </w:rPr>
        <w:t xml:space="preserve">SSK Hastanesi kavşağında </w:t>
      </w:r>
      <w:r>
        <w:rPr>
          <w:rFonts w:eastAsia="Times New Roman"/>
        </w:rPr>
        <w:t>bulunan</w:t>
      </w:r>
      <w:r w:rsidR="00EC5C40">
        <w:rPr>
          <w:rFonts w:eastAsia="Times New Roman"/>
        </w:rPr>
        <w:t xml:space="preserve"> reklam panolarının</w:t>
      </w:r>
      <w:r>
        <w:rPr>
          <w:rFonts w:eastAsia="Times New Roman"/>
        </w:rPr>
        <w:t xml:space="preserve"> </w:t>
      </w:r>
      <w:r w:rsidR="00EC5C40">
        <w:rPr>
          <w:rFonts w:eastAsia="Times New Roman"/>
        </w:rPr>
        <w:t>(</w:t>
      </w:r>
      <w:r>
        <w:rPr>
          <w:rFonts w:eastAsia="Times New Roman"/>
        </w:rPr>
        <w:t>billboardlar</w:t>
      </w:r>
      <w:r w:rsidR="00EC5C40">
        <w:rPr>
          <w:rFonts w:eastAsia="Times New Roman"/>
        </w:rPr>
        <w:t>) uygun olduğu</w:t>
      </w:r>
      <w:r>
        <w:rPr>
          <w:rFonts w:eastAsia="Times New Roman"/>
        </w:rPr>
        <w:t xml:space="preserve"> tesp</w:t>
      </w:r>
      <w:r w:rsidRPr="00212487">
        <w:rPr>
          <w:rFonts w:eastAsia="Times New Roman"/>
        </w:rPr>
        <w:t>it edilmiştir.  </w:t>
      </w:r>
    </w:p>
    <w:p w:rsidR="00E1196B" w:rsidRDefault="00E1196B" w:rsidP="00212487">
      <w:pPr>
        <w:pStyle w:val="AralkYok"/>
        <w:jc w:val="both"/>
        <w:rPr>
          <w:rFonts w:eastAsia="Times New Roman"/>
        </w:rPr>
      </w:pPr>
    </w:p>
    <w:p w:rsidR="00E1196B" w:rsidRDefault="00E1196B" w:rsidP="00212487">
      <w:pPr>
        <w:pStyle w:val="AralkYok"/>
        <w:jc w:val="both"/>
        <w:rPr>
          <w:rFonts w:eastAsia="Times New Roman"/>
        </w:rPr>
      </w:pPr>
      <w:r>
        <w:rPr>
          <w:rFonts w:eastAsia="Times New Roman"/>
        </w:rPr>
        <w:t xml:space="preserve">             </w:t>
      </w:r>
      <w:r w:rsidR="00751894">
        <w:rPr>
          <w:rFonts w:eastAsia="Times New Roman"/>
        </w:rPr>
        <w:t>2911 sayılı Toplantı ve Gösteri Yürüyüşleri Kanununun Uygu</w:t>
      </w:r>
      <w:r w:rsidR="00531759">
        <w:rPr>
          <w:rFonts w:eastAsia="Times New Roman"/>
        </w:rPr>
        <w:t>lanmasına Dair Yönetmeliğin 3. m</w:t>
      </w:r>
      <w:r w:rsidR="00751894">
        <w:rPr>
          <w:rFonts w:eastAsia="Times New Roman"/>
        </w:rPr>
        <w:t>addesi gereğince ilan olunur.</w:t>
      </w:r>
    </w:p>
    <w:p w:rsidR="00007ADA" w:rsidRDefault="00007ADA" w:rsidP="00212487">
      <w:pPr>
        <w:pStyle w:val="AralkYok"/>
        <w:jc w:val="both"/>
        <w:rPr>
          <w:rFonts w:eastAsia="Times New Roman"/>
        </w:rPr>
      </w:pPr>
    </w:p>
    <w:p w:rsidR="00007ADA" w:rsidRPr="00007ADA" w:rsidRDefault="00007ADA" w:rsidP="00212487">
      <w:pPr>
        <w:pStyle w:val="AralkYok"/>
        <w:jc w:val="both"/>
        <w:rPr>
          <w:rFonts w:eastAsia="Times New Roman"/>
          <w:b/>
          <w:sz w:val="28"/>
          <w:szCs w:val="28"/>
        </w:rPr>
      </w:pP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Pr="00007ADA">
        <w:rPr>
          <w:rFonts w:eastAsia="Times New Roman"/>
          <w:b/>
          <w:sz w:val="28"/>
          <w:szCs w:val="28"/>
        </w:rPr>
        <w:t>Denizli Valiliği</w:t>
      </w:r>
    </w:p>
    <w:p w:rsidR="00007ADA" w:rsidRPr="00007ADA" w:rsidRDefault="00007ADA" w:rsidP="00212487">
      <w:pPr>
        <w:pStyle w:val="AralkYok"/>
        <w:jc w:val="both"/>
        <w:rPr>
          <w:rFonts w:eastAsia="Times New Roman"/>
          <w:b/>
          <w:sz w:val="28"/>
          <w:szCs w:val="28"/>
        </w:rPr>
      </w:pPr>
    </w:p>
    <w:p w:rsidR="00007ADA" w:rsidRDefault="00007ADA" w:rsidP="00212487">
      <w:pPr>
        <w:pStyle w:val="AralkYok"/>
        <w:jc w:val="both"/>
        <w:rPr>
          <w:rFonts w:eastAsia="Times New Roman"/>
        </w:rPr>
      </w:pPr>
    </w:p>
    <w:p w:rsidR="00007ADA" w:rsidRDefault="00007ADA" w:rsidP="00212487">
      <w:pPr>
        <w:pStyle w:val="AralkYok"/>
        <w:jc w:val="both"/>
        <w:rPr>
          <w:rFonts w:eastAsia="Times New Roman"/>
        </w:rPr>
      </w:pPr>
    </w:p>
    <w:p w:rsidR="00007ADA" w:rsidRDefault="00007ADA" w:rsidP="00212487">
      <w:pPr>
        <w:pStyle w:val="AralkYok"/>
        <w:jc w:val="both"/>
        <w:rPr>
          <w:rFonts w:eastAsia="Times New Roman"/>
        </w:rPr>
      </w:pPr>
    </w:p>
    <w:p w:rsidR="00212487" w:rsidRDefault="00212487" w:rsidP="00212487">
      <w:pPr>
        <w:spacing w:after="150" w:line="240" w:lineRule="auto"/>
        <w:jc w:val="both"/>
        <w:rPr>
          <w:rFonts w:ascii="Times New Roman" w:eastAsia="Times New Roman" w:hAnsi="Times New Roman" w:cs="Times New Roman"/>
          <w:sz w:val="24"/>
          <w:szCs w:val="24"/>
        </w:rPr>
      </w:pPr>
    </w:p>
    <w:p w:rsidR="00EC5C40" w:rsidRPr="00212487" w:rsidRDefault="00EC5C40" w:rsidP="00212487">
      <w:pPr>
        <w:spacing w:after="150" w:line="240" w:lineRule="auto"/>
        <w:jc w:val="both"/>
        <w:rPr>
          <w:rFonts w:ascii="Times New Roman" w:eastAsia="Times New Roman" w:hAnsi="Times New Roman" w:cs="Times New Roman"/>
          <w:sz w:val="24"/>
          <w:szCs w:val="24"/>
        </w:rPr>
      </w:pPr>
    </w:p>
    <w:p w:rsidR="00C12D7C" w:rsidRDefault="00C12D7C"/>
    <w:sectPr w:rsidR="00C12D7C" w:rsidSect="00007ADA">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12487"/>
    <w:rsid w:val="00007ADA"/>
    <w:rsid w:val="000139B3"/>
    <w:rsid w:val="00046D98"/>
    <w:rsid w:val="000E40FA"/>
    <w:rsid w:val="001677B2"/>
    <w:rsid w:val="001D7A13"/>
    <w:rsid w:val="00212487"/>
    <w:rsid w:val="00273F0A"/>
    <w:rsid w:val="00366626"/>
    <w:rsid w:val="003D2CE4"/>
    <w:rsid w:val="003F60E4"/>
    <w:rsid w:val="004123E5"/>
    <w:rsid w:val="004455B4"/>
    <w:rsid w:val="00531759"/>
    <w:rsid w:val="00612A6C"/>
    <w:rsid w:val="00751894"/>
    <w:rsid w:val="007B296B"/>
    <w:rsid w:val="008352DD"/>
    <w:rsid w:val="00A71F75"/>
    <w:rsid w:val="00AB4333"/>
    <w:rsid w:val="00B258AF"/>
    <w:rsid w:val="00C12D7C"/>
    <w:rsid w:val="00C62B3A"/>
    <w:rsid w:val="00C939FF"/>
    <w:rsid w:val="00CA3578"/>
    <w:rsid w:val="00DD65E6"/>
    <w:rsid w:val="00E1196B"/>
    <w:rsid w:val="00EC5C40"/>
    <w:rsid w:val="00EE79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248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2124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0C40-B6B7-4FAF-8090-78E8AF8E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rıza öztürk</dc:creator>
  <cp:lastModifiedBy>pc</cp:lastModifiedBy>
  <cp:revision>2</cp:revision>
  <cp:lastPrinted>2016-01-19T14:25:00Z</cp:lastPrinted>
  <dcterms:created xsi:type="dcterms:W3CDTF">2016-01-21T09:29:00Z</dcterms:created>
  <dcterms:modified xsi:type="dcterms:W3CDTF">2016-01-21T09:29:00Z</dcterms:modified>
</cp:coreProperties>
</file>